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7137F" w14:textId="77777777" w:rsidR="00894889" w:rsidRDefault="00C74ED1" w:rsidP="00465011">
      <w:pPr>
        <w:spacing w:after="0"/>
        <w:ind w:firstLine="708"/>
        <w:jc w:val="center"/>
        <w:rPr>
          <w:rFonts w:ascii="Verdana" w:hAnsi="Verdana" w:cs="Verdana"/>
          <w:b/>
          <w:sz w:val="24"/>
          <w:szCs w:val="24"/>
        </w:rPr>
      </w:pPr>
      <w:r w:rsidRPr="00C74ED1">
        <w:rPr>
          <w:rFonts w:ascii="Verdana" w:hAnsi="Verdana"/>
          <w:b/>
          <w:sz w:val="24"/>
          <w:szCs w:val="24"/>
        </w:rPr>
        <w:t xml:space="preserve">Zwrot podatku akcyzowego </w:t>
      </w:r>
      <w:r w:rsidRPr="00C74ED1">
        <w:rPr>
          <w:rFonts w:ascii="Verdana" w:hAnsi="Verdana" w:cs="Verdana"/>
          <w:b/>
          <w:sz w:val="24"/>
          <w:szCs w:val="24"/>
        </w:rPr>
        <w:t xml:space="preserve">zawartego w cenie oleju napędowego wykorzystywanego do produkcji rolnej </w:t>
      </w:r>
    </w:p>
    <w:p w14:paraId="0AC67DB6" w14:textId="10F779D5" w:rsidR="00C74ED1" w:rsidRPr="00C74ED1" w:rsidRDefault="00C74ED1" w:rsidP="00465011">
      <w:pPr>
        <w:spacing w:after="0"/>
        <w:ind w:firstLine="708"/>
        <w:jc w:val="center"/>
        <w:rPr>
          <w:rFonts w:ascii="Verdana" w:hAnsi="Verdana" w:cs="Verdana"/>
          <w:b/>
          <w:sz w:val="24"/>
          <w:szCs w:val="24"/>
        </w:rPr>
      </w:pPr>
      <w:r w:rsidRPr="00C74ED1">
        <w:rPr>
          <w:rFonts w:ascii="Verdana" w:hAnsi="Verdana" w:cs="Verdana"/>
          <w:b/>
          <w:sz w:val="24"/>
          <w:szCs w:val="24"/>
        </w:rPr>
        <w:t xml:space="preserve">za </w:t>
      </w:r>
      <w:r w:rsidR="00894889">
        <w:rPr>
          <w:rFonts w:ascii="Verdana" w:hAnsi="Verdana" w:cs="Verdana"/>
          <w:b/>
          <w:sz w:val="24"/>
          <w:szCs w:val="24"/>
        </w:rPr>
        <w:t>I</w:t>
      </w:r>
      <w:r w:rsidR="002C0DD1">
        <w:rPr>
          <w:rFonts w:ascii="Verdana" w:hAnsi="Verdana" w:cs="Verdana"/>
          <w:b/>
          <w:sz w:val="24"/>
          <w:szCs w:val="24"/>
        </w:rPr>
        <w:t>I</w:t>
      </w:r>
      <w:r w:rsidR="00894889">
        <w:rPr>
          <w:rFonts w:ascii="Verdana" w:hAnsi="Verdana" w:cs="Verdana"/>
          <w:b/>
          <w:sz w:val="24"/>
          <w:szCs w:val="24"/>
        </w:rPr>
        <w:t xml:space="preserve"> półrocze </w:t>
      </w:r>
      <w:r w:rsidRPr="00C74ED1">
        <w:rPr>
          <w:rFonts w:ascii="Verdana" w:hAnsi="Verdana" w:cs="Verdana"/>
          <w:b/>
          <w:sz w:val="24"/>
          <w:szCs w:val="24"/>
        </w:rPr>
        <w:t>202</w:t>
      </w:r>
      <w:r w:rsidR="00850164">
        <w:rPr>
          <w:rFonts w:ascii="Verdana" w:hAnsi="Verdana" w:cs="Verdana"/>
          <w:b/>
          <w:sz w:val="24"/>
          <w:szCs w:val="24"/>
        </w:rPr>
        <w:t>5</w:t>
      </w:r>
      <w:r w:rsidRPr="00C74ED1">
        <w:rPr>
          <w:rFonts w:ascii="Verdana" w:hAnsi="Verdana" w:cs="Verdana"/>
          <w:b/>
          <w:sz w:val="24"/>
          <w:szCs w:val="24"/>
        </w:rPr>
        <w:t xml:space="preserve"> r</w:t>
      </w:r>
      <w:r w:rsidR="00526FA7">
        <w:rPr>
          <w:rFonts w:ascii="Verdana" w:hAnsi="Verdana" w:cs="Verdana"/>
          <w:b/>
          <w:sz w:val="24"/>
          <w:szCs w:val="24"/>
        </w:rPr>
        <w:t>ok</w:t>
      </w:r>
    </w:p>
    <w:p w14:paraId="2878AD25" w14:textId="77777777" w:rsidR="00C74ED1" w:rsidRDefault="00C74ED1" w:rsidP="00465011">
      <w:pPr>
        <w:spacing w:after="0"/>
        <w:ind w:firstLine="708"/>
        <w:jc w:val="both"/>
        <w:rPr>
          <w:rFonts w:ascii="Verdana" w:hAnsi="Verdana" w:cs="Verdana"/>
          <w:sz w:val="20"/>
          <w:szCs w:val="20"/>
        </w:rPr>
      </w:pPr>
    </w:p>
    <w:p w14:paraId="791916BB" w14:textId="3943D07B" w:rsidR="00020EE6" w:rsidRDefault="00020EE6" w:rsidP="00465011">
      <w:pPr>
        <w:spacing w:after="0"/>
        <w:ind w:firstLine="70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Wszystkim rolnikom przypominamy o zbliżającym się terminie składania wniosków o zwrot podatku akcyzowego zawartego w cenie oleju napędowego wykorzystywanego do produkcji rolnej.</w:t>
      </w:r>
      <w:r w:rsidR="001F6EAB">
        <w:rPr>
          <w:rFonts w:ascii="Verdana" w:hAnsi="Verdana" w:cs="Verdana"/>
          <w:sz w:val="20"/>
          <w:szCs w:val="20"/>
        </w:rPr>
        <w:t xml:space="preserve"> </w:t>
      </w:r>
    </w:p>
    <w:p w14:paraId="58F77A94" w14:textId="77777777" w:rsidR="00894889" w:rsidRDefault="00894889" w:rsidP="00465011">
      <w:pPr>
        <w:spacing w:after="0"/>
        <w:ind w:firstLine="708"/>
        <w:jc w:val="both"/>
        <w:rPr>
          <w:rFonts w:ascii="Verdana" w:hAnsi="Verdana" w:cs="Verdana"/>
          <w:sz w:val="20"/>
          <w:szCs w:val="20"/>
        </w:rPr>
      </w:pPr>
    </w:p>
    <w:p w14:paraId="2CDDEDC5" w14:textId="34B5FEDA" w:rsidR="00894889" w:rsidRDefault="00894889" w:rsidP="00465011">
      <w:pPr>
        <w:spacing w:after="0"/>
        <w:ind w:firstLine="70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W terminie od </w:t>
      </w:r>
      <w:r w:rsidR="001660DC">
        <w:rPr>
          <w:rFonts w:ascii="Verdana" w:hAnsi="Verdana" w:cs="Verdana"/>
          <w:b/>
          <w:bCs/>
          <w:sz w:val="20"/>
          <w:szCs w:val="20"/>
        </w:rPr>
        <w:t>1</w:t>
      </w:r>
      <w:r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2C0DD1">
        <w:rPr>
          <w:rFonts w:ascii="Verdana" w:hAnsi="Verdana" w:cs="Verdana"/>
          <w:b/>
          <w:bCs/>
          <w:sz w:val="20"/>
          <w:szCs w:val="20"/>
        </w:rPr>
        <w:t>sierpnia</w:t>
      </w:r>
      <w:r>
        <w:rPr>
          <w:rFonts w:ascii="Verdana" w:hAnsi="Verdana" w:cs="Verdana"/>
          <w:b/>
          <w:bCs/>
          <w:sz w:val="20"/>
          <w:szCs w:val="20"/>
        </w:rPr>
        <w:t xml:space="preserve"> 202</w:t>
      </w:r>
      <w:r w:rsidR="002C0DD1">
        <w:rPr>
          <w:rFonts w:ascii="Verdana" w:hAnsi="Verdana" w:cs="Verdana"/>
          <w:b/>
          <w:bCs/>
          <w:sz w:val="20"/>
          <w:szCs w:val="20"/>
        </w:rPr>
        <w:t>5</w:t>
      </w:r>
      <w:r w:rsidR="001660DC">
        <w:rPr>
          <w:rFonts w:ascii="Verdana" w:hAnsi="Verdana" w:cs="Verdana"/>
          <w:b/>
          <w:bCs/>
          <w:sz w:val="20"/>
          <w:szCs w:val="20"/>
        </w:rPr>
        <w:t xml:space="preserve"> r. do </w:t>
      </w:r>
      <w:r w:rsidR="002C0DD1">
        <w:rPr>
          <w:rFonts w:ascii="Verdana" w:hAnsi="Verdana" w:cs="Verdana"/>
          <w:b/>
          <w:bCs/>
          <w:sz w:val="20"/>
          <w:szCs w:val="20"/>
        </w:rPr>
        <w:t>1 września</w:t>
      </w:r>
      <w:r>
        <w:rPr>
          <w:rFonts w:ascii="Verdana" w:hAnsi="Verdana" w:cs="Verdana"/>
          <w:b/>
          <w:bCs/>
          <w:sz w:val="20"/>
          <w:szCs w:val="20"/>
        </w:rPr>
        <w:t xml:space="preserve"> 202</w:t>
      </w:r>
      <w:r w:rsidR="00850164">
        <w:rPr>
          <w:rFonts w:ascii="Verdana" w:hAnsi="Verdana" w:cs="Verdana"/>
          <w:b/>
          <w:bCs/>
          <w:sz w:val="20"/>
          <w:szCs w:val="20"/>
        </w:rPr>
        <w:t>5</w:t>
      </w:r>
      <w:r>
        <w:rPr>
          <w:rFonts w:ascii="Verdana" w:hAnsi="Verdana" w:cs="Verdana"/>
          <w:b/>
          <w:bCs/>
          <w:sz w:val="20"/>
          <w:szCs w:val="20"/>
        </w:rPr>
        <w:t xml:space="preserve"> r. </w:t>
      </w:r>
      <w:r>
        <w:rPr>
          <w:rFonts w:ascii="Verdana" w:hAnsi="Verdana" w:cs="Verdana"/>
          <w:sz w:val="20"/>
          <w:szCs w:val="20"/>
        </w:rPr>
        <w:t xml:space="preserve">producenci rolni mogą składać wnioski o zwrot podatku akcyzowego zawartego w cenie oleju napędowego wykorzystywanego do produkcji rolnej wraz z fakturami VAT (lub ich kopiami) stanowiącymi dowód zakupu oleju napędowego w okresie od 1 </w:t>
      </w:r>
      <w:r w:rsidR="002C0DD1">
        <w:rPr>
          <w:rFonts w:ascii="Verdana" w:hAnsi="Verdana" w:cs="Verdana"/>
          <w:sz w:val="20"/>
          <w:szCs w:val="20"/>
        </w:rPr>
        <w:t>lutego</w:t>
      </w:r>
      <w:r>
        <w:rPr>
          <w:rFonts w:ascii="Verdana" w:hAnsi="Verdana" w:cs="Verdana"/>
          <w:sz w:val="20"/>
          <w:szCs w:val="20"/>
        </w:rPr>
        <w:t xml:space="preserve"> 202</w:t>
      </w:r>
      <w:r w:rsidR="0098700F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 xml:space="preserve"> r. do </w:t>
      </w:r>
      <w:r w:rsidR="001B531C"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t xml:space="preserve">31 </w:t>
      </w:r>
      <w:r w:rsidR="0098700F">
        <w:rPr>
          <w:rFonts w:ascii="Verdana" w:hAnsi="Verdana" w:cs="Verdana"/>
          <w:sz w:val="20"/>
          <w:szCs w:val="20"/>
        </w:rPr>
        <w:t>lipc</w:t>
      </w:r>
      <w:r>
        <w:rPr>
          <w:rFonts w:ascii="Verdana" w:hAnsi="Verdana" w:cs="Verdana"/>
          <w:sz w:val="20"/>
          <w:szCs w:val="20"/>
        </w:rPr>
        <w:t>a 202</w:t>
      </w:r>
      <w:r w:rsidR="00D55F7F">
        <w:rPr>
          <w:rFonts w:ascii="Verdana" w:hAnsi="Verdana" w:cs="Verdana"/>
          <w:sz w:val="20"/>
          <w:szCs w:val="20"/>
        </w:rPr>
        <w:t>5</w:t>
      </w:r>
      <w:r w:rsidR="001660D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r. w ramach limitu zwrotu podatku określonego na 202</w:t>
      </w:r>
      <w:r w:rsidR="00D55F7F">
        <w:rPr>
          <w:rFonts w:ascii="Verdana" w:hAnsi="Verdana" w:cs="Verdana"/>
          <w:sz w:val="20"/>
          <w:szCs w:val="20"/>
        </w:rPr>
        <w:t>5</w:t>
      </w:r>
      <w:r w:rsidR="001660D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</w:t>
      </w:r>
      <w:r w:rsidR="001660DC">
        <w:rPr>
          <w:rFonts w:ascii="Verdana" w:hAnsi="Verdana" w:cs="Verdana"/>
          <w:sz w:val="20"/>
          <w:szCs w:val="20"/>
        </w:rPr>
        <w:t>ok.</w:t>
      </w:r>
    </w:p>
    <w:p w14:paraId="27543D91" w14:textId="77777777" w:rsidR="00D529DB" w:rsidRDefault="00D529DB" w:rsidP="00465011">
      <w:pPr>
        <w:jc w:val="both"/>
        <w:rPr>
          <w:rFonts w:ascii="Verdana" w:hAnsi="Verdana" w:cs="Verdana"/>
          <w:b/>
          <w:bCs/>
          <w:sz w:val="20"/>
          <w:szCs w:val="20"/>
        </w:rPr>
      </w:pPr>
    </w:p>
    <w:p w14:paraId="7EAAB2BF" w14:textId="6E656E2F" w:rsidR="00020EE6" w:rsidRDefault="00020EE6" w:rsidP="00465011">
      <w:pPr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WZORY WNIOSKÓW wraz z załącznikami dostępne są:</w:t>
      </w:r>
    </w:p>
    <w:p w14:paraId="75983B93" w14:textId="3D566FFB" w:rsidR="00020EE6" w:rsidRDefault="00020EE6" w:rsidP="00465011">
      <w:pPr>
        <w:pStyle w:val="Default"/>
        <w:spacing w:line="27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- </w:t>
      </w:r>
      <w:r w:rsidRPr="007D6E87">
        <w:rPr>
          <w:rFonts w:ascii="Verdana" w:hAnsi="Verdana" w:cs="Verdana"/>
          <w:sz w:val="20"/>
          <w:szCs w:val="20"/>
        </w:rPr>
        <w:t>na stronie internetowej Ministerstwa Rolnictwa i Rozwoju Wsi</w:t>
      </w:r>
      <w:r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CB0F83">
        <w:t>(</w:t>
      </w:r>
      <w:hyperlink r:id="rId5" w:history="1">
        <w:r w:rsidR="00BD5F18" w:rsidRPr="00DB1732">
          <w:rPr>
            <w:rStyle w:val="Hipercze"/>
            <w:sz w:val="23"/>
            <w:szCs w:val="23"/>
          </w:rPr>
          <w:t>www.minrol.gov.pl</w:t>
        </w:r>
      </w:hyperlink>
      <w:r w:rsidR="00CB0F83">
        <w:rPr>
          <w:sz w:val="23"/>
          <w:szCs w:val="23"/>
        </w:rPr>
        <w:t>)</w:t>
      </w:r>
      <w:r>
        <w:rPr>
          <w:rFonts w:ascii="Verdana" w:hAnsi="Verdana" w:cs="Verdana"/>
          <w:sz w:val="20"/>
          <w:szCs w:val="20"/>
        </w:rPr>
        <w:t>,</w:t>
      </w:r>
    </w:p>
    <w:p w14:paraId="5EFC5F2B" w14:textId="324C90AA" w:rsidR="00BD5F18" w:rsidRPr="00CB0F83" w:rsidRDefault="00BD5F18" w:rsidP="00465011">
      <w:pPr>
        <w:pStyle w:val="Default"/>
        <w:spacing w:line="276" w:lineRule="auto"/>
        <w:rPr>
          <w:sz w:val="23"/>
          <w:szCs w:val="23"/>
        </w:rPr>
      </w:pPr>
      <w:r>
        <w:rPr>
          <w:rFonts w:ascii="Verdana" w:hAnsi="Verdana" w:cs="Verdana"/>
          <w:sz w:val="20"/>
          <w:szCs w:val="20"/>
        </w:rPr>
        <w:t>- na stronie bip Gminy Mysłakowice www.myslakowice.eu, w zakładce</w:t>
      </w:r>
      <w:r w:rsidR="006C480A">
        <w:rPr>
          <w:rFonts w:ascii="Verdana" w:hAnsi="Verdana" w:cs="Verdana"/>
          <w:sz w:val="20"/>
          <w:szCs w:val="20"/>
        </w:rPr>
        <w:t xml:space="preserve"> „Formularze i wnioski” oraz „Ochrona Środowiska – Zwrot podatku akcyzowego”</w:t>
      </w:r>
      <w:r w:rsidR="00CA2C82">
        <w:rPr>
          <w:rFonts w:ascii="Verdana" w:hAnsi="Verdana" w:cs="Verdana"/>
          <w:sz w:val="20"/>
          <w:szCs w:val="20"/>
        </w:rPr>
        <w:t>,</w:t>
      </w:r>
    </w:p>
    <w:p w14:paraId="6C326FB5" w14:textId="1F282C91" w:rsidR="00020EE6" w:rsidRDefault="00020EE6" w:rsidP="00465011">
      <w:pPr>
        <w:spacing w:after="0"/>
        <w:ind w:left="142" w:hanging="14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</w:t>
      </w:r>
      <w:r w:rsidR="00916125">
        <w:rPr>
          <w:rFonts w:ascii="Verdana" w:hAnsi="Verdana" w:cs="Verdana"/>
          <w:sz w:val="20"/>
          <w:szCs w:val="20"/>
        </w:rPr>
        <w:t xml:space="preserve"> na stronie internetowej</w:t>
      </w:r>
      <w:r>
        <w:rPr>
          <w:rFonts w:ascii="Verdana" w:hAnsi="Verdana" w:cs="Verdana"/>
          <w:sz w:val="20"/>
          <w:szCs w:val="20"/>
        </w:rPr>
        <w:t xml:space="preserve"> Gminy Mysłakowice</w:t>
      </w:r>
      <w:r w:rsidR="00E54718">
        <w:rPr>
          <w:rFonts w:ascii="Verdana" w:hAnsi="Verdana" w:cs="Verdana"/>
          <w:sz w:val="20"/>
          <w:szCs w:val="20"/>
        </w:rPr>
        <w:t xml:space="preserve"> www.myslakowice.eu</w:t>
      </w:r>
      <w:r>
        <w:rPr>
          <w:rFonts w:ascii="Verdana" w:hAnsi="Verdana" w:cs="Verdana"/>
          <w:sz w:val="20"/>
          <w:szCs w:val="20"/>
        </w:rPr>
        <w:t xml:space="preserve">, </w:t>
      </w:r>
      <w:r w:rsidR="00CB0F83">
        <w:rPr>
          <w:rFonts w:ascii="Verdana" w:hAnsi="Verdana" w:cs="Verdana"/>
          <w:sz w:val="20"/>
          <w:szCs w:val="20"/>
        </w:rPr>
        <w:t>w zakładce „A</w:t>
      </w:r>
      <w:r>
        <w:rPr>
          <w:rFonts w:ascii="Verdana" w:hAnsi="Verdana" w:cs="Verdana"/>
          <w:sz w:val="20"/>
          <w:szCs w:val="20"/>
        </w:rPr>
        <w:t>ktualności</w:t>
      </w:r>
      <w:r w:rsidR="00CB0F83">
        <w:rPr>
          <w:rFonts w:ascii="Verdana" w:hAnsi="Verdana" w:cs="Verdana"/>
          <w:sz w:val="20"/>
          <w:szCs w:val="20"/>
        </w:rPr>
        <w:t>”</w:t>
      </w:r>
      <w:r>
        <w:rPr>
          <w:rFonts w:ascii="Verdana" w:hAnsi="Verdana" w:cs="Verdana"/>
          <w:sz w:val="20"/>
          <w:szCs w:val="20"/>
        </w:rPr>
        <w:t>,</w:t>
      </w:r>
    </w:p>
    <w:p w14:paraId="79A1DFA3" w14:textId="2E6E58BB" w:rsidR="001F6EAB" w:rsidRPr="00461523" w:rsidRDefault="00020EE6" w:rsidP="00465011">
      <w:pPr>
        <w:spacing w:after="0"/>
        <w:ind w:left="142" w:hanging="14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w pokoju 17 (I piętro) oraz w Biurze Obsługi Interesanta Urzędu Gminy Mysłakowice – pokój 1 (parter).</w:t>
      </w:r>
    </w:p>
    <w:p w14:paraId="7418F603" w14:textId="77777777" w:rsidR="001F6EAB" w:rsidRDefault="001F6EAB" w:rsidP="00465011"/>
    <w:p w14:paraId="57F31158" w14:textId="77777777" w:rsidR="006E679C" w:rsidRDefault="006E679C" w:rsidP="00465011"/>
    <w:p w14:paraId="64B709F8" w14:textId="33FCE2F3" w:rsidR="005610F7" w:rsidRDefault="00020EE6" w:rsidP="00465011">
      <w:r>
        <w:t>Refera</w:t>
      </w:r>
      <w:r w:rsidR="00B516BB">
        <w:t xml:space="preserve">t Gospodarki Komunalnej – </w:t>
      </w:r>
      <w:r w:rsidR="007A4235">
        <w:t>lipiec</w:t>
      </w:r>
      <w:r>
        <w:t xml:space="preserve"> 202</w:t>
      </w:r>
      <w:r w:rsidR="00850164">
        <w:t>5</w:t>
      </w:r>
      <w:r>
        <w:t xml:space="preserve"> r.</w:t>
      </w:r>
    </w:p>
    <w:p w14:paraId="6567EC9D" w14:textId="77777777" w:rsidR="00C74ED1" w:rsidRDefault="00C74ED1" w:rsidP="00465011"/>
    <w:p w14:paraId="29C0791D" w14:textId="77777777" w:rsidR="006E679C" w:rsidRDefault="006E679C" w:rsidP="00465011"/>
    <w:p w14:paraId="5EED2929" w14:textId="6EB78386" w:rsidR="00C74ED1" w:rsidRDefault="00C74ED1" w:rsidP="00465011">
      <w:r>
        <w:t>Poniżej do pobrania:</w:t>
      </w:r>
    </w:p>
    <w:p w14:paraId="5B503BA9" w14:textId="77777777" w:rsidR="005D68B2" w:rsidRDefault="005D68B2" w:rsidP="005D68B2">
      <w:pPr>
        <w:pStyle w:val="Akapitzlist"/>
        <w:numPr>
          <w:ilvl w:val="0"/>
          <w:numId w:val="7"/>
        </w:numPr>
      </w:pPr>
      <w:r w:rsidRPr="005D68B2">
        <w:t>Procedura__składania_wniosków_o_zwrot_podatku_akcyzowego_w_2025_r</w:t>
      </w:r>
    </w:p>
    <w:p w14:paraId="740D7F4A" w14:textId="77777777" w:rsidR="005D68B2" w:rsidRDefault="005D68B2" w:rsidP="005D68B2">
      <w:pPr>
        <w:pStyle w:val="Akapitzlist"/>
        <w:numPr>
          <w:ilvl w:val="0"/>
          <w:numId w:val="7"/>
        </w:numPr>
      </w:pPr>
      <w:r w:rsidRPr="005D68B2">
        <w:t>Wzór_wniosku_o_zwrot_podatku_akcyzowego_zawartego_w_cenie_oleju_napędowego_wykorzystywanego_do_produkcji_rolnej</w:t>
      </w:r>
    </w:p>
    <w:p w14:paraId="2E2C07B7" w14:textId="31AB85AC" w:rsidR="009B2D26" w:rsidRDefault="009B2D26" w:rsidP="009B2D26">
      <w:pPr>
        <w:pStyle w:val="Akapitzlist"/>
        <w:numPr>
          <w:ilvl w:val="0"/>
          <w:numId w:val="7"/>
        </w:numPr>
      </w:pPr>
      <w:r w:rsidRPr="009B2D26">
        <w:t>Formularz informacji w zakresie pomocy publicznej</w:t>
      </w:r>
      <w:r>
        <w:t>.doc</w:t>
      </w:r>
    </w:p>
    <w:p w14:paraId="3708E38D" w14:textId="77777777" w:rsidR="00FD7438" w:rsidRDefault="009B2D26" w:rsidP="00020EE6">
      <w:pPr>
        <w:pStyle w:val="Akapitzlist"/>
        <w:numPr>
          <w:ilvl w:val="0"/>
          <w:numId w:val="7"/>
        </w:numPr>
      </w:pPr>
      <w:r w:rsidRPr="009B2D26">
        <w:t>Formularz informacji w zakresie pomocy publicznej</w:t>
      </w:r>
      <w:r>
        <w:t>.pdf</w:t>
      </w:r>
    </w:p>
    <w:p w14:paraId="113DAE5C" w14:textId="6B0E57D6" w:rsidR="00C74ED1" w:rsidRDefault="009B2D26" w:rsidP="00020EE6">
      <w:pPr>
        <w:pStyle w:val="Akapitzlist"/>
        <w:numPr>
          <w:ilvl w:val="0"/>
          <w:numId w:val="7"/>
        </w:numPr>
      </w:pPr>
      <w:r w:rsidRPr="009B2D26">
        <w:t>Oświadczenie dzierżawcy</w:t>
      </w:r>
      <w:r w:rsidR="00FD7438">
        <w:t>.doc</w:t>
      </w:r>
    </w:p>
    <w:p w14:paraId="204C8EC0" w14:textId="3E382373" w:rsidR="00FD7438" w:rsidRDefault="00FD7438" w:rsidP="00FD7438">
      <w:pPr>
        <w:pStyle w:val="Akapitzlist"/>
        <w:numPr>
          <w:ilvl w:val="0"/>
          <w:numId w:val="7"/>
        </w:numPr>
      </w:pPr>
      <w:r w:rsidRPr="00FD7438">
        <w:t>Oświadczenie dzierżawcy</w:t>
      </w:r>
      <w:r>
        <w:t>.pdf</w:t>
      </w:r>
    </w:p>
    <w:p w14:paraId="58249473" w14:textId="6F9D9EBB" w:rsidR="00BB5DB6" w:rsidRDefault="00BB5DB6" w:rsidP="00BB5DB6">
      <w:pPr>
        <w:pStyle w:val="Akapitzlist"/>
        <w:numPr>
          <w:ilvl w:val="0"/>
          <w:numId w:val="7"/>
        </w:numPr>
      </w:pPr>
      <w:r w:rsidRPr="00BB5DB6">
        <w:t xml:space="preserve">Zestawienie faktur </w:t>
      </w:r>
      <w:r>
        <w:t>–</w:t>
      </w:r>
      <w:r w:rsidRPr="00BB5DB6">
        <w:t xml:space="preserve"> AKCYZA</w:t>
      </w:r>
      <w:r>
        <w:t>.xl</w:t>
      </w:r>
      <w:r w:rsidR="00BD2BD6">
        <w:t>sx</w:t>
      </w:r>
    </w:p>
    <w:p w14:paraId="1F1DF941" w14:textId="14CD86B6" w:rsidR="00BB5DB6" w:rsidRPr="00020EE6" w:rsidRDefault="00BB5DB6" w:rsidP="00BB5DB6">
      <w:pPr>
        <w:pStyle w:val="Akapitzlist"/>
        <w:numPr>
          <w:ilvl w:val="0"/>
          <w:numId w:val="7"/>
        </w:numPr>
      </w:pPr>
      <w:r w:rsidRPr="00BB5DB6">
        <w:t xml:space="preserve">Zestawienie faktur </w:t>
      </w:r>
      <w:r>
        <w:t>–</w:t>
      </w:r>
      <w:r w:rsidRPr="00BB5DB6">
        <w:t xml:space="preserve"> AKCYZA</w:t>
      </w:r>
      <w:r>
        <w:t>.pdf</w:t>
      </w:r>
    </w:p>
    <w:sectPr w:rsidR="00BB5DB6" w:rsidRPr="00020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C3598"/>
    <w:multiLevelType w:val="multilevel"/>
    <w:tmpl w:val="9BA80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AC7CF9"/>
    <w:multiLevelType w:val="multilevel"/>
    <w:tmpl w:val="458EB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412D91"/>
    <w:multiLevelType w:val="multilevel"/>
    <w:tmpl w:val="7EDA0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443C85"/>
    <w:multiLevelType w:val="multilevel"/>
    <w:tmpl w:val="D02E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805932"/>
    <w:multiLevelType w:val="multilevel"/>
    <w:tmpl w:val="3DB84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E91CD4"/>
    <w:multiLevelType w:val="hybridMultilevel"/>
    <w:tmpl w:val="3468F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1644D"/>
    <w:multiLevelType w:val="hybridMultilevel"/>
    <w:tmpl w:val="5CEC3E4E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661032518">
    <w:abstractNumId w:val="6"/>
  </w:num>
  <w:num w:numId="2" w16cid:durableId="725185692">
    <w:abstractNumId w:val="3"/>
  </w:num>
  <w:num w:numId="3" w16cid:durableId="2032485050">
    <w:abstractNumId w:val="2"/>
  </w:num>
  <w:num w:numId="4" w16cid:durableId="1989702931">
    <w:abstractNumId w:val="1"/>
  </w:num>
  <w:num w:numId="5" w16cid:durableId="2121294646">
    <w:abstractNumId w:val="0"/>
  </w:num>
  <w:num w:numId="6" w16cid:durableId="1432435937">
    <w:abstractNumId w:val="4"/>
  </w:num>
  <w:num w:numId="7" w16cid:durableId="6567648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E87"/>
    <w:rsid w:val="0000381A"/>
    <w:rsid w:val="000108CB"/>
    <w:rsid w:val="00015E6C"/>
    <w:rsid w:val="00020EE6"/>
    <w:rsid w:val="00024BF9"/>
    <w:rsid w:val="00097035"/>
    <w:rsid w:val="000D25CB"/>
    <w:rsid w:val="00120F77"/>
    <w:rsid w:val="001660DC"/>
    <w:rsid w:val="001B048F"/>
    <w:rsid w:val="001B531C"/>
    <w:rsid w:val="001F6EAB"/>
    <w:rsid w:val="00260CA5"/>
    <w:rsid w:val="002635BB"/>
    <w:rsid w:val="0029063C"/>
    <w:rsid w:val="002C0DD1"/>
    <w:rsid w:val="002F3A5B"/>
    <w:rsid w:val="00337DC0"/>
    <w:rsid w:val="0038365E"/>
    <w:rsid w:val="003A1BEE"/>
    <w:rsid w:val="003E192D"/>
    <w:rsid w:val="004022D8"/>
    <w:rsid w:val="00457A7D"/>
    <w:rsid w:val="00461523"/>
    <w:rsid w:val="00465011"/>
    <w:rsid w:val="00485A42"/>
    <w:rsid w:val="00496D1F"/>
    <w:rsid w:val="004E3C22"/>
    <w:rsid w:val="004F19AE"/>
    <w:rsid w:val="00526FA7"/>
    <w:rsid w:val="005610F7"/>
    <w:rsid w:val="00592A39"/>
    <w:rsid w:val="005D163B"/>
    <w:rsid w:val="005D5B1A"/>
    <w:rsid w:val="005D68B2"/>
    <w:rsid w:val="005F5AF6"/>
    <w:rsid w:val="00634FE2"/>
    <w:rsid w:val="006A2A2C"/>
    <w:rsid w:val="006C480A"/>
    <w:rsid w:val="006E679C"/>
    <w:rsid w:val="007473BB"/>
    <w:rsid w:val="00757986"/>
    <w:rsid w:val="00765E4D"/>
    <w:rsid w:val="007A4235"/>
    <w:rsid w:val="007D6E87"/>
    <w:rsid w:val="008303FD"/>
    <w:rsid w:val="00850164"/>
    <w:rsid w:val="00855754"/>
    <w:rsid w:val="00870A40"/>
    <w:rsid w:val="00870C1A"/>
    <w:rsid w:val="00894889"/>
    <w:rsid w:val="008B2E9F"/>
    <w:rsid w:val="008D3F4A"/>
    <w:rsid w:val="00905A18"/>
    <w:rsid w:val="00916125"/>
    <w:rsid w:val="009327BF"/>
    <w:rsid w:val="0094470B"/>
    <w:rsid w:val="00967BC8"/>
    <w:rsid w:val="00971FC7"/>
    <w:rsid w:val="0098700F"/>
    <w:rsid w:val="00990A11"/>
    <w:rsid w:val="009B2D26"/>
    <w:rsid w:val="009E50BF"/>
    <w:rsid w:val="009F6823"/>
    <w:rsid w:val="00A03C04"/>
    <w:rsid w:val="00A1576A"/>
    <w:rsid w:val="00AC7820"/>
    <w:rsid w:val="00AD7FEB"/>
    <w:rsid w:val="00AF500E"/>
    <w:rsid w:val="00B30CE7"/>
    <w:rsid w:val="00B41773"/>
    <w:rsid w:val="00B516BB"/>
    <w:rsid w:val="00B60DD9"/>
    <w:rsid w:val="00B81E4F"/>
    <w:rsid w:val="00BB3E82"/>
    <w:rsid w:val="00BB5DB6"/>
    <w:rsid w:val="00BC6D9F"/>
    <w:rsid w:val="00BD2BD6"/>
    <w:rsid w:val="00BD5F18"/>
    <w:rsid w:val="00C11D3D"/>
    <w:rsid w:val="00C1498F"/>
    <w:rsid w:val="00C16F67"/>
    <w:rsid w:val="00C21AD5"/>
    <w:rsid w:val="00C24708"/>
    <w:rsid w:val="00C37437"/>
    <w:rsid w:val="00C56EDD"/>
    <w:rsid w:val="00C6714F"/>
    <w:rsid w:val="00C74ED1"/>
    <w:rsid w:val="00C770F7"/>
    <w:rsid w:val="00CA0453"/>
    <w:rsid w:val="00CA2C82"/>
    <w:rsid w:val="00CB0F83"/>
    <w:rsid w:val="00D529DB"/>
    <w:rsid w:val="00D55F7F"/>
    <w:rsid w:val="00DD3134"/>
    <w:rsid w:val="00DE1C21"/>
    <w:rsid w:val="00E25B3E"/>
    <w:rsid w:val="00E312EF"/>
    <w:rsid w:val="00E54718"/>
    <w:rsid w:val="00E721FC"/>
    <w:rsid w:val="00E948F5"/>
    <w:rsid w:val="00EC5CCD"/>
    <w:rsid w:val="00F15212"/>
    <w:rsid w:val="00F22B8A"/>
    <w:rsid w:val="00F30D7E"/>
    <w:rsid w:val="00F548A7"/>
    <w:rsid w:val="00F6108A"/>
    <w:rsid w:val="00F91BC7"/>
    <w:rsid w:val="00FD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80BCA"/>
  <w15:chartTrackingRefBased/>
  <w15:docId w15:val="{8D8898EA-3054-41BA-B326-F9A879D79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E87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F548A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D6E87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D6E8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70A4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610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10F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F548A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efault">
    <w:name w:val="Default"/>
    <w:rsid w:val="00CB0F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0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nrol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dc:description/>
  <cp:lastModifiedBy>Monika Ptak</cp:lastModifiedBy>
  <cp:revision>5</cp:revision>
  <cp:lastPrinted>2021-07-08T09:49:00Z</cp:lastPrinted>
  <dcterms:created xsi:type="dcterms:W3CDTF">2025-08-01T08:37:00Z</dcterms:created>
  <dcterms:modified xsi:type="dcterms:W3CDTF">2025-08-01T08:40:00Z</dcterms:modified>
</cp:coreProperties>
</file>